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A8" w:rsidRPr="00386F65" w:rsidRDefault="00A02F0E" w:rsidP="00386F65">
      <w:pPr>
        <w:spacing w:line="360" w:lineRule="auto"/>
        <w:ind w:left="5760"/>
        <w:jc w:val="both"/>
        <w:rPr>
          <w:sz w:val="28"/>
          <w:szCs w:val="28"/>
        </w:rPr>
      </w:pPr>
      <w:r w:rsidRPr="00386F65">
        <w:rPr>
          <w:sz w:val="28"/>
          <w:szCs w:val="28"/>
        </w:rPr>
        <w:t>ПРИЛОЖЕНИЕ</w:t>
      </w:r>
    </w:p>
    <w:p w:rsidR="00A02F0E" w:rsidRPr="00386F65" w:rsidRDefault="00A02F0E" w:rsidP="00386F65">
      <w:pPr>
        <w:spacing w:line="360" w:lineRule="auto"/>
        <w:ind w:left="5760"/>
        <w:jc w:val="both"/>
        <w:rPr>
          <w:sz w:val="28"/>
          <w:szCs w:val="28"/>
        </w:rPr>
      </w:pPr>
      <w:r w:rsidRPr="00386F65">
        <w:rPr>
          <w:sz w:val="28"/>
          <w:szCs w:val="28"/>
        </w:rPr>
        <w:t>к постановлению Алтайского краевого Законодательного Собрания</w:t>
      </w:r>
    </w:p>
    <w:p w:rsidR="00A02F0E" w:rsidRPr="00386F65" w:rsidRDefault="00320C06" w:rsidP="00386F65">
      <w:pPr>
        <w:spacing w:line="360" w:lineRule="auto"/>
        <w:ind w:left="5760"/>
        <w:jc w:val="both"/>
        <w:rPr>
          <w:sz w:val="28"/>
          <w:szCs w:val="28"/>
        </w:rPr>
      </w:pPr>
      <w:r w:rsidRPr="00386F65">
        <w:rPr>
          <w:sz w:val="28"/>
          <w:szCs w:val="28"/>
        </w:rPr>
        <w:t>______________</w:t>
      </w:r>
      <w:r w:rsidR="00A02F0E" w:rsidRPr="00386F65">
        <w:rPr>
          <w:sz w:val="28"/>
          <w:szCs w:val="28"/>
        </w:rPr>
        <w:t>_№</w:t>
      </w:r>
      <w:r w:rsidR="009F75C5" w:rsidRPr="00386F65">
        <w:rPr>
          <w:sz w:val="28"/>
          <w:szCs w:val="28"/>
        </w:rPr>
        <w:t xml:space="preserve"> </w:t>
      </w:r>
      <w:r w:rsidR="00DF411D">
        <w:rPr>
          <w:sz w:val="28"/>
          <w:szCs w:val="28"/>
          <w:lang w:val="en-US"/>
        </w:rPr>
        <w:t>________</w:t>
      </w:r>
      <w:r w:rsidRPr="00386F65">
        <w:rPr>
          <w:sz w:val="28"/>
          <w:szCs w:val="28"/>
        </w:rPr>
        <w:t>___</w:t>
      </w:r>
      <w:r w:rsidR="00A02F0E" w:rsidRPr="00386F65">
        <w:rPr>
          <w:sz w:val="28"/>
          <w:szCs w:val="28"/>
        </w:rPr>
        <w:t>_</w:t>
      </w:r>
    </w:p>
    <w:p w:rsidR="00A02F0E" w:rsidRPr="00386F65" w:rsidRDefault="00A02F0E" w:rsidP="00386F65">
      <w:pPr>
        <w:spacing w:line="360" w:lineRule="auto"/>
        <w:ind w:left="5760"/>
        <w:jc w:val="both"/>
        <w:rPr>
          <w:sz w:val="28"/>
          <w:szCs w:val="28"/>
        </w:rPr>
      </w:pPr>
    </w:p>
    <w:p w:rsidR="00A02F0E" w:rsidRPr="00386F65" w:rsidRDefault="00A02F0E" w:rsidP="00386F65">
      <w:pPr>
        <w:spacing w:line="360" w:lineRule="auto"/>
        <w:ind w:left="5760"/>
        <w:jc w:val="both"/>
        <w:rPr>
          <w:sz w:val="28"/>
          <w:szCs w:val="28"/>
        </w:rPr>
      </w:pPr>
      <w:r w:rsidRPr="00386F65">
        <w:rPr>
          <w:sz w:val="28"/>
          <w:szCs w:val="28"/>
        </w:rPr>
        <w:t>Проект федерального закона вносит Алтайское краевое Законодательное Собрание</w:t>
      </w:r>
    </w:p>
    <w:p w:rsidR="003809A8" w:rsidRPr="00386F65" w:rsidRDefault="003809A8" w:rsidP="00386F65">
      <w:pPr>
        <w:spacing w:line="360" w:lineRule="auto"/>
        <w:ind w:firstLine="840"/>
        <w:jc w:val="both"/>
        <w:rPr>
          <w:b/>
          <w:sz w:val="28"/>
          <w:szCs w:val="28"/>
        </w:rPr>
      </w:pPr>
    </w:p>
    <w:p w:rsidR="003809A8" w:rsidRPr="00386F65" w:rsidRDefault="00A02F0E" w:rsidP="00386F65">
      <w:pPr>
        <w:spacing w:line="360" w:lineRule="auto"/>
        <w:jc w:val="center"/>
        <w:rPr>
          <w:sz w:val="28"/>
          <w:szCs w:val="28"/>
        </w:rPr>
      </w:pPr>
      <w:r w:rsidRPr="00386F65">
        <w:rPr>
          <w:sz w:val="28"/>
          <w:szCs w:val="28"/>
        </w:rPr>
        <w:t>ФЕДЕРАЛЬНЫЙ ЗАКОН</w:t>
      </w:r>
    </w:p>
    <w:p w:rsidR="00320C06" w:rsidRPr="00386F65" w:rsidRDefault="00A02F0E" w:rsidP="00386F65">
      <w:pPr>
        <w:spacing w:line="360" w:lineRule="auto"/>
        <w:jc w:val="center"/>
        <w:rPr>
          <w:b/>
          <w:sz w:val="28"/>
          <w:szCs w:val="28"/>
        </w:rPr>
      </w:pPr>
      <w:r w:rsidRPr="00386F65">
        <w:rPr>
          <w:b/>
          <w:sz w:val="28"/>
          <w:szCs w:val="28"/>
        </w:rPr>
        <w:t xml:space="preserve">О внесении </w:t>
      </w:r>
      <w:r w:rsidR="00320C06" w:rsidRPr="00386F65">
        <w:rPr>
          <w:b/>
          <w:sz w:val="28"/>
          <w:szCs w:val="28"/>
        </w:rPr>
        <w:t xml:space="preserve">изменения в пункт 2 статьи 3.3 Федерального закона </w:t>
      </w:r>
    </w:p>
    <w:p w:rsidR="00320C06" w:rsidRPr="00386F65" w:rsidRDefault="00320C06" w:rsidP="00386F65">
      <w:pPr>
        <w:spacing w:line="360" w:lineRule="auto"/>
        <w:jc w:val="center"/>
        <w:rPr>
          <w:b/>
          <w:sz w:val="28"/>
          <w:szCs w:val="28"/>
        </w:rPr>
      </w:pPr>
      <w:r w:rsidRPr="00386F65">
        <w:rPr>
          <w:b/>
          <w:sz w:val="28"/>
          <w:szCs w:val="28"/>
        </w:rPr>
        <w:t>«О введении в действие Земельного кодекса Российской Федерации»</w:t>
      </w:r>
    </w:p>
    <w:p w:rsidR="00A02F0E" w:rsidRPr="00386F65" w:rsidRDefault="00A02F0E" w:rsidP="00386F65">
      <w:pPr>
        <w:spacing w:line="360" w:lineRule="auto"/>
        <w:jc w:val="center"/>
        <w:rPr>
          <w:b/>
          <w:sz w:val="28"/>
          <w:szCs w:val="28"/>
        </w:rPr>
      </w:pPr>
    </w:p>
    <w:p w:rsidR="00386F65" w:rsidRPr="00386F65" w:rsidRDefault="00386F65" w:rsidP="00386F65">
      <w:pPr>
        <w:spacing w:line="360" w:lineRule="auto"/>
        <w:ind w:firstLine="709"/>
        <w:jc w:val="both"/>
        <w:rPr>
          <w:sz w:val="28"/>
          <w:szCs w:val="28"/>
        </w:rPr>
      </w:pPr>
      <w:r w:rsidRPr="00386F65">
        <w:rPr>
          <w:sz w:val="28"/>
          <w:szCs w:val="28"/>
        </w:rPr>
        <w:t>Принят Государственной Думой</w:t>
      </w:r>
    </w:p>
    <w:p w:rsidR="00386F65" w:rsidRPr="00386F65" w:rsidRDefault="00386F65" w:rsidP="00386F65">
      <w:pPr>
        <w:spacing w:line="360" w:lineRule="auto"/>
        <w:ind w:firstLine="840"/>
        <w:jc w:val="both"/>
        <w:rPr>
          <w:sz w:val="28"/>
          <w:szCs w:val="28"/>
        </w:rPr>
      </w:pPr>
    </w:p>
    <w:p w:rsidR="00386F65" w:rsidRPr="00386F65" w:rsidRDefault="00386F65" w:rsidP="00386F65">
      <w:pPr>
        <w:spacing w:line="360" w:lineRule="auto"/>
        <w:ind w:firstLine="709"/>
        <w:jc w:val="both"/>
        <w:rPr>
          <w:sz w:val="28"/>
          <w:szCs w:val="28"/>
        </w:rPr>
      </w:pPr>
      <w:r w:rsidRPr="00386F65">
        <w:rPr>
          <w:sz w:val="28"/>
          <w:szCs w:val="28"/>
        </w:rPr>
        <w:t>Одобрен Советом Федерации</w:t>
      </w:r>
    </w:p>
    <w:p w:rsidR="00386F65" w:rsidRPr="00386F65" w:rsidRDefault="00386F65" w:rsidP="00386F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0224" w:rsidRDefault="000F0224" w:rsidP="00386F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6F65">
        <w:rPr>
          <w:b/>
          <w:sz w:val="28"/>
          <w:szCs w:val="28"/>
        </w:rPr>
        <w:t>Статья 1</w:t>
      </w:r>
    </w:p>
    <w:p w:rsidR="00DF411D" w:rsidRPr="00386F65" w:rsidRDefault="00DF411D" w:rsidP="00386F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0C06" w:rsidRPr="00386F65" w:rsidRDefault="00386F65" w:rsidP="00386F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</w:t>
      </w:r>
      <w:r w:rsidR="00320C06" w:rsidRPr="00386F65">
        <w:rPr>
          <w:rFonts w:ascii="Times New Roman" w:hAnsi="Times New Roman" w:cs="Times New Roman"/>
          <w:sz w:val="28"/>
          <w:szCs w:val="28"/>
        </w:rPr>
        <w:t>бзац третий пункта 2 статьи 3.3 Федерального закона от 25 октября 2001 года № 137-ФЗ «О введении в действие Земельного кодекса Российской Федерации» (</w:t>
      </w:r>
      <w:r w:rsidR="00741C68" w:rsidRPr="00386F65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2001, № 44, ст. 4147; 2003, № 27, ст. 2700; 2004, № 27, ст. 2711; № 41, ст. 3993; № 52, ст. 5276; 2005, № 1, ст. 15, 17; № 10, ст. 763; № 30, ст. 3122, 3128; 2006, № 1, ст. 17; № 17, ст. 1782; № 23, ст. 2380; № 27, ст. 2880, 2881; № 31, ст. 3453; № 43, ст. 4412; № 50, ст. 5279, 5282; № 52, ст. 5498; 2007, № 1, ст. 23, 24; № 10, ст. 1148; № 21, ст. 2455; № 26, ст. 3075; № 31, ст. 4009; № 45, ст. 5417; № 46, ст. 5553; 2008, № 20, ст. 2251, 2253; </w:t>
      </w:r>
      <w:r>
        <w:rPr>
          <w:rFonts w:ascii="Times New Roman" w:hAnsi="Times New Roman" w:cs="Times New Roman"/>
          <w:sz w:val="28"/>
          <w:szCs w:val="28"/>
        </w:rPr>
        <w:br/>
      </w:r>
      <w:r w:rsidR="00741C68" w:rsidRPr="00386F65">
        <w:rPr>
          <w:rFonts w:ascii="Times New Roman" w:hAnsi="Times New Roman" w:cs="Times New Roman"/>
          <w:sz w:val="28"/>
          <w:szCs w:val="28"/>
        </w:rPr>
        <w:t xml:space="preserve">№ 29, ст. 3418; № 30, ст. 3597, 3616; № 52, ст. 6236; 2009, № 1, ст. 19; № 11, ст. 1261; № 29, ст. 3582, 3601; № 30, ст. 3735; № 52, ст. 6416, 6419, 6441; 2010, № 30, ст. 3998; 2011, № 1, ст. 47, 54; № 13, ст. 1688; № 15, ст. 2029; № 25, ст. 3531; № 27, </w:t>
      </w:r>
      <w:r w:rsidR="00741C68" w:rsidRPr="00386F65">
        <w:rPr>
          <w:rFonts w:ascii="Times New Roman" w:hAnsi="Times New Roman" w:cs="Times New Roman"/>
          <w:sz w:val="28"/>
          <w:szCs w:val="28"/>
        </w:rPr>
        <w:lastRenderedPageBreak/>
        <w:t xml:space="preserve">ст. 3880; № 29, ст. 4284; № 30, ст. 4562, 4563, 4567, 4590, 4594, 4605; № 48, ст. 6732; № 49, ст. 7027, 7043; № 50, ст. 7343, 7359, 7365, 7366; № 51, ст. 7446, 7448; 2012, </w:t>
      </w:r>
      <w:r>
        <w:rPr>
          <w:rFonts w:ascii="Times New Roman" w:hAnsi="Times New Roman" w:cs="Times New Roman"/>
          <w:sz w:val="28"/>
          <w:szCs w:val="28"/>
        </w:rPr>
        <w:br/>
      </w:r>
      <w:r w:rsidR="00741C68" w:rsidRPr="00386F65">
        <w:rPr>
          <w:rFonts w:ascii="Times New Roman" w:hAnsi="Times New Roman" w:cs="Times New Roman"/>
          <w:sz w:val="28"/>
          <w:szCs w:val="28"/>
        </w:rPr>
        <w:t xml:space="preserve">№ 26, ст. 3446; № 31, ст. 4322; № 53, ст. 7643; 2013, № 9, ст. 873; № 14, ст. 1663; </w:t>
      </w:r>
      <w:r>
        <w:rPr>
          <w:rFonts w:ascii="Times New Roman" w:hAnsi="Times New Roman" w:cs="Times New Roman"/>
          <w:sz w:val="28"/>
          <w:szCs w:val="28"/>
        </w:rPr>
        <w:br/>
      </w:r>
      <w:r w:rsidR="00741C68" w:rsidRPr="00386F65">
        <w:rPr>
          <w:rFonts w:ascii="Times New Roman" w:hAnsi="Times New Roman" w:cs="Times New Roman"/>
          <w:sz w:val="28"/>
          <w:szCs w:val="28"/>
        </w:rPr>
        <w:t>№ 23, ст. 2881; № 27, ст. 3440, 3477; № 30, ст. 4080; № 52, ст. 6961, 6971, 6976, 7011; 2014, № 26 (часть 1), ст. 3377</w:t>
      </w:r>
      <w:r w:rsidR="00320C06" w:rsidRPr="00386F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изменение, изложив его</w:t>
      </w:r>
      <w:r w:rsidR="00320C06" w:rsidRPr="00386F65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320C06" w:rsidRPr="00386F65" w:rsidRDefault="00320C06" w:rsidP="00386F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0C06" w:rsidRPr="00386F65" w:rsidRDefault="00320C06" w:rsidP="00386F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6F65">
        <w:rPr>
          <w:sz w:val="28"/>
          <w:szCs w:val="28"/>
        </w:rPr>
        <w:t xml:space="preserve"> «органом местного самоуправления поселения в отношении</w:t>
      </w:r>
      <w:r w:rsidR="008546B5" w:rsidRPr="00386F65">
        <w:rPr>
          <w:sz w:val="28"/>
          <w:szCs w:val="28"/>
        </w:rPr>
        <w:t xml:space="preserve"> земельных</w:t>
      </w:r>
      <w:r w:rsidRPr="00386F65">
        <w:rPr>
          <w:sz w:val="28"/>
          <w:szCs w:val="28"/>
        </w:rPr>
        <w:t xml:space="preserve"> участков, расположенных на территории поселения, при наличии утвержденных правил землепользования и застройки поселения, за исключением случаев, предусмотренных настоящим пунктом, а также если законами субъектов Российской Федерации не установлено, что данные полномочия осуществляются органами местного самоуправления муниципальных районов;»</w:t>
      </w:r>
      <w:r w:rsidR="00037141" w:rsidRPr="00386F65">
        <w:rPr>
          <w:sz w:val="28"/>
          <w:szCs w:val="28"/>
        </w:rPr>
        <w:t>.</w:t>
      </w:r>
    </w:p>
    <w:p w:rsidR="00037141" w:rsidRPr="00386F65" w:rsidRDefault="00037141" w:rsidP="00386F65">
      <w:pPr>
        <w:pStyle w:val="3"/>
        <w:tabs>
          <w:tab w:val="left" w:pos="0"/>
        </w:tabs>
        <w:rPr>
          <w:b/>
          <w:bCs/>
          <w:szCs w:val="28"/>
        </w:rPr>
      </w:pPr>
    </w:p>
    <w:p w:rsidR="00320C06" w:rsidRDefault="00320C06" w:rsidP="00386F65">
      <w:pPr>
        <w:pStyle w:val="3"/>
        <w:tabs>
          <w:tab w:val="left" w:pos="0"/>
        </w:tabs>
        <w:rPr>
          <w:b/>
          <w:bCs/>
          <w:szCs w:val="28"/>
        </w:rPr>
      </w:pPr>
      <w:r w:rsidRPr="00386F65">
        <w:rPr>
          <w:b/>
          <w:bCs/>
          <w:szCs w:val="28"/>
        </w:rPr>
        <w:t>Статья 2</w:t>
      </w:r>
    </w:p>
    <w:p w:rsidR="00DF411D" w:rsidRPr="00386F65" w:rsidRDefault="00DF411D" w:rsidP="00386F65">
      <w:pPr>
        <w:pStyle w:val="3"/>
        <w:tabs>
          <w:tab w:val="left" w:pos="0"/>
        </w:tabs>
        <w:rPr>
          <w:b/>
          <w:bCs/>
          <w:szCs w:val="28"/>
        </w:rPr>
      </w:pPr>
      <w:bookmarkStart w:id="0" w:name="_GoBack"/>
      <w:bookmarkEnd w:id="0"/>
    </w:p>
    <w:p w:rsidR="00320C06" w:rsidRDefault="00320C06" w:rsidP="00386F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6F65">
        <w:rPr>
          <w:sz w:val="28"/>
          <w:szCs w:val="28"/>
        </w:rPr>
        <w:t>Настоящий Федеральный закон вступает в силу через 10 дней после дня его официального опубликования.</w:t>
      </w:r>
    </w:p>
    <w:p w:rsidR="00386F65" w:rsidRDefault="00386F65" w:rsidP="00386F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6F65" w:rsidRPr="00386F65" w:rsidRDefault="00386F65" w:rsidP="00386F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137" w:type="dxa"/>
        <w:tblInd w:w="-108" w:type="dxa"/>
        <w:tblLook w:val="01E0" w:firstRow="1" w:lastRow="1" w:firstColumn="1" w:lastColumn="1" w:noHBand="0" w:noVBand="0"/>
      </w:tblPr>
      <w:tblGrid>
        <w:gridCol w:w="5068"/>
        <w:gridCol w:w="5069"/>
      </w:tblGrid>
      <w:tr w:rsidR="00386F65" w:rsidRPr="00CD6795" w:rsidTr="00386F65">
        <w:tc>
          <w:tcPr>
            <w:tcW w:w="5068" w:type="dxa"/>
          </w:tcPr>
          <w:p w:rsidR="00386F65" w:rsidRPr="00CD6795" w:rsidRDefault="00386F65" w:rsidP="00020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6795">
              <w:rPr>
                <w:sz w:val="28"/>
                <w:szCs w:val="28"/>
              </w:rPr>
              <w:t>Москва, Кремль</w:t>
            </w:r>
          </w:p>
        </w:tc>
        <w:tc>
          <w:tcPr>
            <w:tcW w:w="5069" w:type="dxa"/>
          </w:tcPr>
          <w:p w:rsidR="00386F65" w:rsidRPr="00CD6795" w:rsidRDefault="00386F65" w:rsidP="00020775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D6795">
              <w:rPr>
                <w:sz w:val="28"/>
                <w:szCs w:val="28"/>
              </w:rPr>
              <w:t xml:space="preserve">Президент Российской Федерации </w:t>
            </w:r>
          </w:p>
          <w:p w:rsidR="00386F65" w:rsidRPr="00CD6795" w:rsidRDefault="00386F65" w:rsidP="0002077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FE1CEA" w:rsidRPr="00386F65" w:rsidRDefault="00FE1CEA" w:rsidP="00386F65">
      <w:pPr>
        <w:spacing w:line="360" w:lineRule="auto"/>
        <w:jc w:val="center"/>
        <w:rPr>
          <w:sz w:val="28"/>
          <w:szCs w:val="28"/>
        </w:rPr>
      </w:pPr>
    </w:p>
    <w:sectPr w:rsidR="00FE1CEA" w:rsidRPr="00386F65" w:rsidSect="00386F65">
      <w:pgSz w:w="11906" w:h="16838"/>
      <w:pgMar w:top="1134" w:right="567" w:bottom="568" w:left="1418" w:header="28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24"/>
    <w:rsid w:val="00037141"/>
    <w:rsid w:val="000C002C"/>
    <w:rsid w:val="000E7864"/>
    <w:rsid w:val="000F0224"/>
    <w:rsid w:val="001341C8"/>
    <w:rsid w:val="00156ECC"/>
    <w:rsid w:val="001577F5"/>
    <w:rsid w:val="00186C7F"/>
    <w:rsid w:val="001A6D9B"/>
    <w:rsid w:val="001C3469"/>
    <w:rsid w:val="001F7F81"/>
    <w:rsid w:val="00221BF2"/>
    <w:rsid w:val="002A5D8A"/>
    <w:rsid w:val="002B442E"/>
    <w:rsid w:val="002C0051"/>
    <w:rsid w:val="002E66E6"/>
    <w:rsid w:val="00320C06"/>
    <w:rsid w:val="003632BA"/>
    <w:rsid w:val="003809A8"/>
    <w:rsid w:val="00386F65"/>
    <w:rsid w:val="00393B59"/>
    <w:rsid w:val="003B0689"/>
    <w:rsid w:val="003C7672"/>
    <w:rsid w:val="00415C6B"/>
    <w:rsid w:val="004440C8"/>
    <w:rsid w:val="0049588D"/>
    <w:rsid w:val="004A4ECD"/>
    <w:rsid w:val="004B6811"/>
    <w:rsid w:val="005014A9"/>
    <w:rsid w:val="0050266E"/>
    <w:rsid w:val="00607AE6"/>
    <w:rsid w:val="00622B30"/>
    <w:rsid w:val="00681BD8"/>
    <w:rsid w:val="00683EB0"/>
    <w:rsid w:val="006B1A6B"/>
    <w:rsid w:val="006E79AE"/>
    <w:rsid w:val="006F3826"/>
    <w:rsid w:val="00741C68"/>
    <w:rsid w:val="007D275C"/>
    <w:rsid w:val="007F0292"/>
    <w:rsid w:val="00825EAF"/>
    <w:rsid w:val="008546B5"/>
    <w:rsid w:val="008949F7"/>
    <w:rsid w:val="0094600E"/>
    <w:rsid w:val="0098619E"/>
    <w:rsid w:val="009A4CE1"/>
    <w:rsid w:val="009C0C6E"/>
    <w:rsid w:val="009F75C5"/>
    <w:rsid w:val="00A02F0E"/>
    <w:rsid w:val="00A46C21"/>
    <w:rsid w:val="00A738D2"/>
    <w:rsid w:val="00B679ED"/>
    <w:rsid w:val="00B731CB"/>
    <w:rsid w:val="00BF2814"/>
    <w:rsid w:val="00C25671"/>
    <w:rsid w:val="00C54268"/>
    <w:rsid w:val="00C6326E"/>
    <w:rsid w:val="00C83A99"/>
    <w:rsid w:val="00C86E5E"/>
    <w:rsid w:val="00CD6795"/>
    <w:rsid w:val="00CE37F0"/>
    <w:rsid w:val="00CF20FA"/>
    <w:rsid w:val="00D005EA"/>
    <w:rsid w:val="00DA67D2"/>
    <w:rsid w:val="00DC4364"/>
    <w:rsid w:val="00DC7F84"/>
    <w:rsid w:val="00DF411D"/>
    <w:rsid w:val="00E22CCA"/>
    <w:rsid w:val="00E36961"/>
    <w:rsid w:val="00EA68CC"/>
    <w:rsid w:val="00F32E3A"/>
    <w:rsid w:val="00F353DB"/>
    <w:rsid w:val="00F51369"/>
    <w:rsid w:val="00F66A5A"/>
    <w:rsid w:val="00F82CEA"/>
    <w:rsid w:val="00FE1CEA"/>
    <w:rsid w:val="00FF0071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58137-E6DD-4678-8312-2A69720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02F0E"/>
    <w:pPr>
      <w:keepNext/>
      <w:autoSpaceDE/>
      <w:autoSpaceDN/>
      <w:adjustRightInd/>
      <w:snapToGrid w:val="0"/>
      <w:ind w:firstLine="709"/>
      <w:jc w:val="both"/>
      <w:outlineLvl w:val="0"/>
    </w:pPr>
    <w:rPr>
      <w:sz w:val="28"/>
    </w:rPr>
  </w:style>
  <w:style w:type="paragraph" w:styleId="5">
    <w:name w:val="heading 5"/>
    <w:basedOn w:val="a"/>
    <w:next w:val="a"/>
    <w:qFormat/>
    <w:rsid w:val="00F82C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2C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136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02F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82CEA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21">
    <w:name w:val="Основной текст 21"/>
    <w:basedOn w:val="a"/>
    <w:rsid w:val="00F82CEA"/>
    <w:pPr>
      <w:widowControl/>
      <w:autoSpaceDE/>
      <w:autoSpaceDN/>
      <w:adjustRightInd/>
      <w:ind w:firstLine="720"/>
      <w:jc w:val="both"/>
    </w:pPr>
    <w:rPr>
      <w:color w:val="000000"/>
      <w:sz w:val="26"/>
    </w:rPr>
  </w:style>
  <w:style w:type="character" w:styleId="a6">
    <w:name w:val="Hyperlink"/>
    <w:basedOn w:val="a0"/>
    <w:rsid w:val="00F353DB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320C06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0C06"/>
    <w:rPr>
      <w:sz w:val="28"/>
      <w:szCs w:val="24"/>
    </w:rPr>
  </w:style>
  <w:style w:type="paragraph" w:customStyle="1" w:styleId="ConsPlusNormal">
    <w:name w:val="ConsPlusNormal"/>
    <w:uiPriority w:val="99"/>
    <w:rsid w:val="00741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Home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User</dc:creator>
  <cp:keywords/>
  <dc:description/>
  <cp:lastModifiedBy>Олеся Сергеевна Ляпина</cp:lastModifiedBy>
  <cp:revision>8</cp:revision>
  <cp:lastPrinted>2015-04-08T11:32:00Z</cp:lastPrinted>
  <dcterms:created xsi:type="dcterms:W3CDTF">2015-04-02T05:04:00Z</dcterms:created>
  <dcterms:modified xsi:type="dcterms:W3CDTF">2015-04-08T11:32:00Z</dcterms:modified>
</cp:coreProperties>
</file>